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255E4" w:rsidRDefault="00B83E10" w:rsidP="001255E4">
      <w:pPr>
        <w:spacing w:line="360" w:lineRule="auto"/>
        <w:rPr>
          <w:rtl/>
          <w:lang w:bidi="ar-DZ"/>
        </w:rPr>
      </w:pPr>
      <w:r w:rsidRPr="00B83E10">
        <w:rPr>
          <w:rFonts w:ascii="Tahoma" w:hAnsi="Tahoma" w:cs="Tahoma"/>
          <w:rtl/>
        </w:rPr>
        <w:pict>
          <v:roundrect id="AutoShape 189" o:spid="_x0000_s1110" style="position:absolute;margin-left:-4.05pt;margin-top:-5.8pt;width:552.35pt;height:99.15pt;z-index:251751424" arcsize="10923f" o:gfxdata="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AwxHx51wAAAAkBAAAPAAAAAAAAAAEAIAAA&#10;ACIAAABkcnMvZG93bnJldi54bWxQSwECFAAUAAAACACHTuJA01ZgfA0CAABWBAAADgAAAAAAAAAB&#10;ACAAAAAmAQAAZHJzL2Uyb0RvYy54bWxQSwUGAAAAAAYABgBZAQAApQUAAAAA&#10;" strokecolor="blue">
            <v:textbox style="mso-next-textbox:#AutoShape 189">
              <w:txbxContent>
                <w:p w:rsidR="000D5759" w:rsidRPr="00825B8D" w:rsidRDefault="000D5759" w:rsidP="001255E4">
                  <w:pPr>
                    <w:bidi/>
                    <w:rPr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</w:pPr>
                  <w:proofErr w:type="gramStart"/>
                  <w:r w:rsidRPr="00FD793C">
                    <w:rPr>
                      <w:rFonts w:hint="cs"/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>النشاط :</w:t>
                  </w:r>
                  <w:proofErr w:type="gramEnd"/>
                  <w:r w:rsidRPr="00825B8D"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825B8D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تربية تشكيلية </w:t>
                  </w:r>
                  <w:r w:rsidRPr="00825B8D"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           </w:t>
                  </w:r>
                  <w:r w:rsidRPr="00825B8D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>السنة الثانية</w:t>
                  </w:r>
                </w:p>
                <w:p w:rsidR="000D5759" w:rsidRPr="00825B8D" w:rsidRDefault="000D5759" w:rsidP="001255E4">
                  <w:pPr>
                    <w:bidi/>
                    <w:rPr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proofErr w:type="gramStart"/>
                  <w:r w:rsidRPr="00FD793C">
                    <w:rPr>
                      <w:rFonts w:hint="cs"/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>الميدان</w:t>
                  </w:r>
                  <w:proofErr w:type="gramEnd"/>
                  <w:r w:rsidRPr="00FD793C">
                    <w:rPr>
                      <w:rFonts w:hint="cs"/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>:</w:t>
                  </w:r>
                  <w:r w:rsidRPr="00825B8D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الرسم و التلوين         </w:t>
                  </w:r>
                  <w:r w:rsidRPr="00825B8D"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                           </w:t>
                  </w:r>
                </w:p>
                <w:p w:rsidR="000D5759" w:rsidRPr="00825B8D" w:rsidRDefault="000D5759" w:rsidP="001255E4">
                  <w:pPr>
                    <w:bidi/>
                    <w:rPr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proofErr w:type="gramStart"/>
                  <w:r w:rsidRPr="00FD793C">
                    <w:rPr>
                      <w:rFonts w:hint="cs"/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>الموضوع  :</w:t>
                  </w:r>
                  <w:proofErr w:type="gramEnd"/>
                  <w:r w:rsidRPr="00825B8D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FD2276"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خامات الرسم و التلوين</w:t>
                  </w:r>
                  <w:r w:rsidRPr="00825B8D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                   </w:t>
                  </w:r>
                </w:p>
                <w:p w:rsidR="000D5759" w:rsidRPr="00825B8D" w:rsidRDefault="000D5759" w:rsidP="00283D3F">
                  <w:pPr>
                    <w:bidi/>
                    <w:rPr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FD793C">
                    <w:rPr>
                      <w:rFonts w:hint="cs"/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 xml:space="preserve">الهدف </w:t>
                  </w:r>
                  <w:proofErr w:type="spellStart"/>
                  <w:r w:rsidRPr="00FD793C">
                    <w:rPr>
                      <w:rFonts w:hint="cs"/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>التعلمي</w:t>
                  </w:r>
                  <w:proofErr w:type="spellEnd"/>
                  <w:r w:rsidRPr="00FD793C">
                    <w:rPr>
                      <w:rFonts w:hint="cs"/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 xml:space="preserve"> :</w:t>
                  </w:r>
                  <w:r w:rsidRPr="00825B8D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يتعرف </w:t>
                  </w:r>
                  <w:r w:rsidR="00283D3F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على</w:t>
                  </w:r>
                  <w:r w:rsidRPr="00825B8D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خامات الرسم و التلوين و يوظفها لانجاز عمل فني  .</w:t>
                  </w:r>
                </w:p>
                <w:p w:rsidR="000D5759" w:rsidRPr="00825B8D" w:rsidRDefault="000D5759" w:rsidP="001255E4">
                  <w:pPr>
                    <w:bidi/>
                    <w:rPr>
                      <w:b/>
                      <w:bCs/>
                      <w:sz w:val="32"/>
                      <w:szCs w:val="32"/>
                    </w:rPr>
                  </w:pPr>
                </w:p>
                <w:p w:rsidR="000D5759" w:rsidRPr="00825B8D" w:rsidRDefault="000D5759" w:rsidP="001255E4">
                  <w:pPr>
                    <w:bidi/>
                    <w:ind w:leftChars="55" w:left="132"/>
                    <w:rPr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</w:p>
                <w:p w:rsidR="000D5759" w:rsidRPr="00825B8D" w:rsidRDefault="000D5759" w:rsidP="001255E4">
                  <w:pPr>
                    <w:bidi/>
                    <w:rPr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</w:p>
    <w:p w:rsidR="001255E4" w:rsidRDefault="001255E4" w:rsidP="001255E4">
      <w:pPr>
        <w:bidi/>
        <w:jc w:val="both"/>
        <w:rPr>
          <w:rtl/>
        </w:rPr>
      </w:pPr>
    </w:p>
    <w:p w:rsidR="001255E4" w:rsidRDefault="001255E4" w:rsidP="001255E4">
      <w:pPr>
        <w:bidi/>
        <w:jc w:val="both"/>
        <w:rPr>
          <w:rtl/>
        </w:rPr>
      </w:pPr>
    </w:p>
    <w:p w:rsidR="001255E4" w:rsidRDefault="001255E4" w:rsidP="001255E4">
      <w:pPr>
        <w:bidi/>
        <w:jc w:val="both"/>
        <w:rPr>
          <w:rtl/>
        </w:rPr>
      </w:pPr>
    </w:p>
    <w:p w:rsidR="001255E4" w:rsidRDefault="001255E4" w:rsidP="001255E4">
      <w:pPr>
        <w:bidi/>
        <w:jc w:val="both"/>
        <w:rPr>
          <w:rtl/>
        </w:rPr>
      </w:pPr>
    </w:p>
    <w:p w:rsidR="001255E4" w:rsidRDefault="001255E4" w:rsidP="001255E4">
      <w:pPr>
        <w:bidi/>
        <w:jc w:val="both"/>
        <w:rPr>
          <w:rtl/>
        </w:rPr>
      </w:pPr>
    </w:p>
    <w:p w:rsidR="001255E4" w:rsidRDefault="001255E4" w:rsidP="001255E4">
      <w:pPr>
        <w:bidi/>
        <w:jc w:val="both"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1255E4" w:rsidTr="000D5759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1255E4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  <w:proofErr w:type="gramEnd"/>
          </w:p>
        </w:tc>
        <w:tc>
          <w:tcPr>
            <w:tcW w:w="3856" w:type="pct"/>
            <w:shd w:val="clear" w:color="auto" w:fill="auto"/>
            <w:vAlign w:val="center"/>
          </w:tcPr>
          <w:p w:rsidR="001255E4" w:rsidRDefault="001255E4" w:rsidP="000D5759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الوضعيات </w:t>
            </w:r>
            <w:proofErr w:type="spell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التعلمية</w:t>
            </w:r>
            <w:proofErr w:type="spellEnd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1255E4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  <w:proofErr w:type="gramEnd"/>
          </w:p>
        </w:tc>
      </w:tr>
      <w:tr w:rsidR="001255E4" w:rsidTr="000D5759">
        <w:trPr>
          <w:cantSplit/>
          <w:trHeight w:val="20"/>
          <w:jc w:val="center"/>
        </w:trPr>
        <w:tc>
          <w:tcPr>
            <w:tcW w:w="1525" w:type="dxa"/>
          </w:tcPr>
          <w:p w:rsidR="001255E4" w:rsidRDefault="001255E4" w:rsidP="000D5759">
            <w:pPr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يستمع باهتمام </w:t>
            </w:r>
          </w:p>
          <w:p w:rsidR="001255E4" w:rsidRDefault="001255E4" w:rsidP="000D5759">
            <w:pPr>
              <w:rPr>
                <w:b/>
                <w:bCs/>
                <w:rtl/>
                <w:lang w:bidi="ar-DZ"/>
              </w:rPr>
            </w:pPr>
          </w:p>
          <w:p w:rsidR="001255E4" w:rsidRDefault="001255E4" w:rsidP="000D5759">
            <w:pPr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يجيب </w:t>
            </w:r>
          </w:p>
          <w:p w:rsidR="001255E4" w:rsidRDefault="001255E4" w:rsidP="000D5759">
            <w:pPr>
              <w:rPr>
                <w:b/>
                <w:bCs/>
                <w:sz w:val="28"/>
                <w:szCs w:val="28"/>
                <w:lang w:val="en-US" w:bidi="ar-DZ"/>
              </w:rPr>
            </w:pPr>
          </w:p>
        </w:tc>
        <w:tc>
          <w:tcPr>
            <w:tcW w:w="8648" w:type="dxa"/>
          </w:tcPr>
          <w:p w:rsidR="001255E4" w:rsidRPr="00825B8D" w:rsidRDefault="001255E4" w:rsidP="000D5759">
            <w:pPr>
              <w:jc w:val="right"/>
              <w:rPr>
                <w:b/>
                <w:bCs/>
                <w:sz w:val="28"/>
                <w:szCs w:val="28"/>
                <w:rtl/>
                <w:lang w:bidi="ar-DZ"/>
              </w:rPr>
            </w:pP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تمهيد :</w:t>
            </w:r>
            <w:proofErr w:type="gramEnd"/>
          </w:p>
          <w:p w:rsidR="001255E4" w:rsidRPr="00825B8D" w:rsidRDefault="001255E4" w:rsidP="000D5759">
            <w:pPr>
              <w:jc w:val="right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قامت المدرسة بتنظيم رحلة إلى قلعة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المشور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بتلمسان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حيث أقيم معرض للوحات الفنية فأعجبتك كثيرا ، فأخذك الفضول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الى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طرح سؤال على القائم على المعرض :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ماهي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المواد المستعملة في انجاز هذه اللوحات الرائعة ؟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أجابك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انه هناك الكثير من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الادوات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لكن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الاجابة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لم تكن واضحة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لانه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لم تتعرف على الكثير مما ذكر.</w:t>
            </w:r>
          </w:p>
        </w:tc>
        <w:tc>
          <w:tcPr>
            <w:tcW w:w="464" w:type="pct"/>
            <w:vAlign w:val="center"/>
          </w:tcPr>
          <w:p w:rsidR="001255E4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</w:tr>
      <w:tr w:rsidR="001255E4" w:rsidTr="00171ACB">
        <w:trPr>
          <w:cantSplit/>
          <w:trHeight w:val="7492"/>
          <w:jc w:val="center"/>
        </w:trPr>
        <w:tc>
          <w:tcPr>
            <w:tcW w:w="1525" w:type="dxa"/>
            <w:vAlign w:val="center"/>
          </w:tcPr>
          <w:p w:rsidR="001255E4" w:rsidRDefault="001255E4" w:rsidP="000D5759">
            <w:pPr>
              <w:jc w:val="center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ينظم المجموعات </w:t>
            </w:r>
          </w:p>
          <w:p w:rsidR="001255E4" w:rsidRDefault="001255E4" w:rsidP="000D5759">
            <w:pPr>
              <w:jc w:val="center"/>
              <w:rPr>
                <w:b/>
                <w:bCs/>
                <w:rtl/>
                <w:lang w:bidi="ar-DZ"/>
              </w:rPr>
            </w:pPr>
          </w:p>
          <w:p w:rsidR="001255E4" w:rsidRDefault="001255E4" w:rsidP="000D5759">
            <w:pPr>
              <w:jc w:val="center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يؤدي دوره </w:t>
            </w:r>
          </w:p>
          <w:p w:rsidR="001255E4" w:rsidRDefault="001255E4" w:rsidP="000D5759">
            <w:pPr>
              <w:jc w:val="center"/>
              <w:rPr>
                <w:b/>
                <w:bCs/>
                <w:rtl/>
                <w:lang w:bidi="ar-DZ"/>
              </w:rPr>
            </w:pPr>
          </w:p>
          <w:p w:rsidR="001255E4" w:rsidRDefault="001255E4" w:rsidP="000D5759">
            <w:pPr>
              <w:jc w:val="center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يساهم في إنجاز النشاط</w:t>
            </w:r>
          </w:p>
          <w:p w:rsidR="001255E4" w:rsidRDefault="001255E4" w:rsidP="000D5759">
            <w:pPr>
              <w:jc w:val="center"/>
              <w:rPr>
                <w:b/>
                <w:bCs/>
                <w:rtl/>
                <w:lang w:bidi="ar-DZ"/>
              </w:rPr>
            </w:pPr>
          </w:p>
          <w:p w:rsidR="001255E4" w:rsidRDefault="001255E4" w:rsidP="000D5759">
            <w:pPr>
              <w:jc w:val="center"/>
              <w:rPr>
                <w:b/>
                <w:bCs/>
                <w:rtl/>
                <w:lang w:bidi="ar-DZ"/>
              </w:rPr>
            </w:pPr>
          </w:p>
          <w:p w:rsidR="001255E4" w:rsidRDefault="001255E4" w:rsidP="000D5759">
            <w:pPr>
              <w:jc w:val="center"/>
              <w:rPr>
                <w:b/>
                <w:bCs/>
                <w:rtl/>
                <w:lang w:bidi="ar-DZ"/>
              </w:rPr>
            </w:pPr>
          </w:p>
          <w:p w:rsidR="001255E4" w:rsidRDefault="001255E4" w:rsidP="000D5759">
            <w:pPr>
              <w:rPr>
                <w:b/>
                <w:bCs/>
                <w:rtl/>
                <w:lang w:bidi="ar-DZ"/>
              </w:rPr>
            </w:pPr>
          </w:p>
          <w:p w:rsidR="001255E4" w:rsidRDefault="001255E4" w:rsidP="000D5759">
            <w:pPr>
              <w:jc w:val="center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يصنف و </w:t>
            </w:r>
            <w:proofErr w:type="gramStart"/>
            <w:r>
              <w:rPr>
                <w:rFonts w:hint="cs"/>
                <w:b/>
                <w:bCs/>
                <w:rtl/>
                <w:lang w:bidi="ar-DZ"/>
              </w:rPr>
              <w:t>يميز</w:t>
            </w:r>
            <w:proofErr w:type="gramEnd"/>
          </w:p>
          <w:p w:rsidR="001255E4" w:rsidRDefault="001255E4" w:rsidP="000D5759">
            <w:pPr>
              <w:jc w:val="center"/>
              <w:rPr>
                <w:b/>
                <w:bCs/>
                <w:rtl/>
                <w:lang w:bidi="ar-DZ"/>
              </w:rPr>
            </w:pPr>
          </w:p>
          <w:p w:rsidR="001255E4" w:rsidRDefault="001255E4" w:rsidP="000D5759">
            <w:pPr>
              <w:jc w:val="center"/>
              <w:rPr>
                <w:b/>
                <w:bCs/>
                <w:rtl/>
                <w:lang w:bidi="ar-DZ"/>
              </w:rPr>
            </w:pPr>
          </w:p>
          <w:p w:rsidR="001255E4" w:rsidRDefault="001255E4" w:rsidP="000D5759">
            <w:pPr>
              <w:jc w:val="center"/>
              <w:rPr>
                <w:b/>
                <w:bCs/>
                <w:rtl/>
                <w:lang w:bidi="ar-DZ"/>
              </w:rPr>
            </w:pPr>
          </w:p>
          <w:p w:rsidR="001255E4" w:rsidRDefault="001255E4" w:rsidP="000D5759">
            <w:pPr>
              <w:jc w:val="center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يشارك في بناء و </w:t>
            </w:r>
            <w:proofErr w:type="spellStart"/>
            <w:r>
              <w:rPr>
                <w:rFonts w:hint="cs"/>
                <w:b/>
                <w:bCs/>
                <w:rtl/>
                <w:lang w:bidi="ar-DZ"/>
              </w:rPr>
              <w:t>ارساء</w:t>
            </w:r>
            <w:proofErr w:type="spellEnd"/>
            <w:r>
              <w:rPr>
                <w:rFonts w:hint="cs"/>
                <w:b/>
                <w:bCs/>
                <w:rtl/>
                <w:lang w:bidi="ar-DZ"/>
              </w:rPr>
              <w:t xml:space="preserve"> ما تعلم </w:t>
            </w:r>
          </w:p>
          <w:p w:rsidR="001255E4" w:rsidRDefault="001255E4" w:rsidP="000D5759">
            <w:pPr>
              <w:jc w:val="center"/>
              <w:rPr>
                <w:b/>
                <w:bCs/>
                <w:rtl/>
                <w:lang w:bidi="ar-DZ"/>
              </w:rPr>
            </w:pPr>
          </w:p>
          <w:p w:rsidR="001255E4" w:rsidRDefault="001255E4" w:rsidP="000D5759">
            <w:pPr>
              <w:jc w:val="center"/>
              <w:rPr>
                <w:b/>
                <w:bCs/>
                <w:rtl/>
                <w:lang w:bidi="ar-DZ"/>
              </w:rPr>
            </w:pPr>
          </w:p>
          <w:p w:rsidR="001255E4" w:rsidRDefault="001255E4" w:rsidP="000D5759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يقرأ الخلاصة  </w:t>
            </w:r>
          </w:p>
        </w:tc>
        <w:tc>
          <w:tcPr>
            <w:tcW w:w="8648" w:type="dxa"/>
          </w:tcPr>
          <w:p w:rsidR="001255E4" w:rsidRPr="00825B8D" w:rsidRDefault="001255E4" w:rsidP="000D5759">
            <w:pPr>
              <w:keepNext/>
              <w:keepLines/>
              <w:bidi/>
              <w:spacing w:before="40"/>
              <w:outlineLvl w:val="1"/>
              <w:rPr>
                <w:rFonts w:ascii="Calibri Light" w:eastAsia="Times New Roman" w:hAnsi="Calibri Light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825B8D">
              <w:rPr>
                <w:rFonts w:ascii="Calibri Light" w:eastAsia="Times New Roman" w:hAnsi="Calibri Light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النشاط </w:t>
            </w:r>
            <w:proofErr w:type="gramStart"/>
            <w:r w:rsidRPr="00825B8D">
              <w:rPr>
                <w:rFonts w:ascii="Calibri Light" w:eastAsia="Times New Roman" w:hAnsi="Calibri Light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الأول :</w:t>
            </w:r>
            <w:proofErr w:type="gramEnd"/>
            <w:r w:rsidRPr="00825B8D">
              <w:rPr>
                <w:rFonts w:ascii="Calibri Light" w:eastAsia="Times New Roman" w:hAnsi="Calibri Light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 </w:t>
            </w:r>
          </w:p>
          <w:p w:rsidR="001255E4" w:rsidRDefault="001255E4" w:rsidP="000D5759">
            <w:pPr>
              <w:keepNext/>
              <w:keepLines/>
              <w:bidi/>
              <w:spacing w:before="40"/>
              <w:outlineLvl w:val="1"/>
              <w:rPr>
                <w:rFonts w:ascii="Calibri Light" w:eastAsia="Times New Roman" w:hAnsi="Calibri Light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Calibri Light" w:eastAsia="Times New Roman" w:hAnsi="Calibri Light" w:hint="cs"/>
                <w:b/>
                <w:bCs/>
                <w:sz w:val="28"/>
                <w:szCs w:val="28"/>
                <w:rtl/>
                <w:lang w:bidi="ar-DZ"/>
              </w:rPr>
              <w:t xml:space="preserve">في حصة التربية التشكيلية قال الأستاذ خلال الرحلة لفت انتباهي السؤال الذي طرحته لهذا أحضرت اليوم هذه الأدوات للتعرف عليها و على </w:t>
            </w:r>
            <w:proofErr w:type="gramStart"/>
            <w:r>
              <w:rPr>
                <w:rFonts w:ascii="Calibri Light" w:eastAsia="Times New Roman" w:hAnsi="Calibri Light" w:hint="cs"/>
                <w:b/>
                <w:bCs/>
                <w:sz w:val="28"/>
                <w:szCs w:val="28"/>
                <w:rtl/>
                <w:lang w:bidi="ar-DZ"/>
              </w:rPr>
              <w:t>دورها :</w:t>
            </w:r>
            <w:proofErr w:type="gramEnd"/>
          </w:p>
          <w:p w:rsidR="001255E4" w:rsidRDefault="001255E4" w:rsidP="000D5759">
            <w:pPr>
              <w:keepNext/>
              <w:keepLines/>
              <w:bidi/>
              <w:spacing w:before="40"/>
              <w:outlineLvl w:val="1"/>
              <w:rPr>
                <w:rFonts w:ascii="Calibri Light" w:eastAsia="Times New Roman" w:hAnsi="Calibri Light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Calibri Light" w:eastAsia="Times New Roman" w:hAnsi="Calibri Light" w:hint="cs"/>
                <w:b/>
                <w:bCs/>
                <w:sz w:val="28"/>
                <w:szCs w:val="28"/>
                <w:rtl/>
                <w:lang w:bidi="ar-DZ"/>
              </w:rPr>
              <w:t xml:space="preserve">يعرض الأستاذ </w:t>
            </w:r>
            <w:proofErr w:type="spellStart"/>
            <w:r>
              <w:rPr>
                <w:rFonts w:ascii="Calibri Light" w:eastAsia="Times New Roman" w:hAnsi="Calibri Light" w:hint="cs"/>
                <w:b/>
                <w:bCs/>
                <w:sz w:val="28"/>
                <w:szCs w:val="28"/>
                <w:rtl/>
                <w:lang w:bidi="ar-DZ"/>
              </w:rPr>
              <w:t>الادوات</w:t>
            </w:r>
            <w:proofErr w:type="spellEnd"/>
            <w:r>
              <w:rPr>
                <w:rFonts w:ascii="Calibri Light" w:eastAsia="Times New Roman" w:hAnsi="Calibri Light" w:hint="cs"/>
                <w:b/>
                <w:bCs/>
                <w:sz w:val="28"/>
                <w:szCs w:val="28"/>
                <w:rtl/>
                <w:lang w:bidi="ar-DZ"/>
              </w:rPr>
              <w:t xml:space="preserve"> و دعوة التلاميذ </w:t>
            </w:r>
            <w:proofErr w:type="spellStart"/>
            <w:r>
              <w:rPr>
                <w:rFonts w:ascii="Calibri Light" w:eastAsia="Times New Roman" w:hAnsi="Calibri Light" w:hint="cs"/>
                <w:b/>
                <w:bCs/>
                <w:sz w:val="28"/>
                <w:szCs w:val="28"/>
                <w:rtl/>
                <w:lang w:bidi="ar-DZ"/>
              </w:rPr>
              <w:t>الى</w:t>
            </w:r>
            <w:proofErr w:type="spellEnd"/>
            <w:r>
              <w:rPr>
                <w:rFonts w:ascii="Calibri Light" w:eastAsia="Times New Roman" w:hAnsi="Calibri Light" w:hint="cs"/>
                <w:b/>
                <w:bCs/>
                <w:sz w:val="28"/>
                <w:szCs w:val="28"/>
                <w:rtl/>
                <w:lang w:bidi="ar-DZ"/>
              </w:rPr>
              <w:t xml:space="preserve"> ملاحظتها و ذكر اسمها :</w:t>
            </w:r>
          </w:p>
          <w:p w:rsidR="001255E4" w:rsidRPr="00825B8D" w:rsidRDefault="001255E4" w:rsidP="000D5759">
            <w:pPr>
              <w:keepNext/>
              <w:keepLines/>
              <w:bidi/>
              <w:spacing w:before="40"/>
              <w:outlineLvl w:val="1"/>
              <w:rPr>
                <w:rFonts w:ascii="Calibri Light" w:eastAsia="Times New Roman" w:hAnsi="Calibri Light"/>
                <w:b/>
                <w:bCs/>
                <w:sz w:val="28"/>
                <w:szCs w:val="28"/>
                <w:rtl/>
                <w:lang w:bidi="ar-DZ"/>
              </w:rPr>
            </w:pPr>
            <w:r>
              <w:object w:dxaOrig="14475" w:dyaOrig="937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57pt;height:87pt" o:ole="">
                  <v:imagedata r:id="rId5" o:title=""/>
                </v:shape>
                <o:OLEObject Type="Embed" ProgID="PBrush" ShapeID="_x0000_i1025" DrawAspect="Content" ObjectID="_1789552397" r:id="rId6"/>
              </w:object>
            </w:r>
            <w:r>
              <w:t xml:space="preserve"> </w:t>
            </w:r>
            <w:r w:rsidR="007E4BA1">
              <w:object w:dxaOrig="16845" w:dyaOrig="7860">
                <v:shape id="_x0000_i1026" type="#_x0000_t75" style="width:91.5pt;height:85.5pt" o:ole="">
                  <v:imagedata r:id="rId7" o:title=""/>
                </v:shape>
                <o:OLEObject Type="Embed" ProgID="PBrush" ShapeID="_x0000_i1026" DrawAspect="Content" ObjectID="_1789552398" r:id="rId8"/>
              </w:object>
            </w:r>
            <w:r>
              <w:t xml:space="preserve"> </w:t>
            </w:r>
            <w:r>
              <w:object w:dxaOrig="3405" w:dyaOrig="4335">
                <v:shape id="_x0000_i1027" type="#_x0000_t75" style="width:51pt;height:100.5pt" o:ole="">
                  <v:imagedata r:id="rId9" o:title=""/>
                </v:shape>
                <o:OLEObject Type="Embed" ProgID="PBrush" ShapeID="_x0000_i1027" DrawAspect="Content" ObjectID="_1789552399" r:id="rId10"/>
              </w:objec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>
                  <wp:extent cx="846161" cy="943519"/>
                  <wp:effectExtent l="19050" t="0" r="0" b="0"/>
                  <wp:docPr id="81" name="Image 15" descr="مجموعة اقلام الوان شمعية قابلة للغسل مكونة من 24 قطعة من كار زد ارت،  متعددة: اشتري اون لاين بأفضل الاسعار في السعودية - سوق.كوم الان اصبحت  امازون السعودية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مجموعة اقلام الوان شمعية قابلة للغسل مكونة من 24 قطعة من كار زد ارت،  متعددة: اشتري اون لاين بأفضل الاسعار في السعودية - سوق.كوم الان اصبحت  امازون السعودية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9124" cy="94682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object w:dxaOrig="11685" w:dyaOrig="13185">
                <v:shape id="_x0000_i1028" type="#_x0000_t75" style="width:69pt;height:76.5pt" o:ole="">
                  <v:imagedata r:id="rId12" o:title=""/>
                </v:shape>
                <o:OLEObject Type="Embed" ProgID="PBrush" ShapeID="_x0000_i1028" DrawAspect="Content" ObjectID="_1789552400" r:id="rId13"/>
              </w:object>
            </w:r>
            <w:r>
              <w:t xml:space="preserve"> </w:t>
            </w:r>
            <w:r>
              <w:object w:dxaOrig="9915" w:dyaOrig="10005">
                <v:shape id="_x0000_i1029" type="#_x0000_t75" style="width:67.5pt;height:85.5pt" o:ole="">
                  <v:imagedata r:id="rId14" o:title=""/>
                </v:shape>
                <o:OLEObject Type="Embed" ProgID="PBrush" ShapeID="_x0000_i1029" DrawAspect="Content" ObjectID="_1789552401" r:id="rId15"/>
              </w:object>
            </w:r>
          </w:p>
          <w:p w:rsidR="001255E4" w:rsidRDefault="001255E4" w:rsidP="000D5759">
            <w:pPr>
              <w:pStyle w:val="Paragraphedeliste"/>
              <w:keepNext/>
              <w:keepLines/>
              <w:bidi/>
              <w:spacing w:before="40"/>
              <w:outlineLvl w:val="1"/>
              <w:rPr>
                <w:rFonts w:ascii="Calibri Light" w:eastAsia="Times New Roman" w:hAnsi="Calibri Light"/>
                <w:b/>
                <w:bCs/>
                <w:sz w:val="28"/>
                <w:szCs w:val="28"/>
                <w:rtl/>
                <w:lang w:bidi="ar-DZ"/>
              </w:rPr>
            </w:pPr>
          </w:p>
          <w:p w:rsidR="001255E4" w:rsidRPr="00CE501C" w:rsidRDefault="001255E4" w:rsidP="000D5759">
            <w:pPr>
              <w:keepNext/>
              <w:keepLines/>
              <w:bidi/>
              <w:spacing w:before="40"/>
              <w:outlineLvl w:val="1"/>
              <w:rPr>
                <w:rFonts w:ascii="Calibri Light" w:eastAsia="Times New Roman" w:hAnsi="Calibri Light"/>
                <w:b/>
                <w:bCs/>
                <w:color w:val="0000FF"/>
                <w:sz w:val="28"/>
                <w:szCs w:val="28"/>
                <w:lang w:bidi="ar-DZ"/>
              </w:rPr>
            </w:pPr>
            <w:r w:rsidRPr="00CE501C">
              <w:rPr>
                <w:rFonts w:ascii="Calibri Light" w:eastAsia="Times New Roman" w:hAnsi="Calibri Light" w:hint="cs"/>
                <w:b/>
                <w:bCs/>
                <w:color w:val="0000FF"/>
                <w:sz w:val="28"/>
                <w:szCs w:val="28"/>
                <w:rtl/>
                <w:lang w:bidi="ar-DZ"/>
              </w:rPr>
              <w:t xml:space="preserve">قلم رصاص </w:t>
            </w:r>
            <w:proofErr w:type="gramStart"/>
            <w:r w:rsidRPr="00CE501C">
              <w:rPr>
                <w:rFonts w:ascii="Calibri Light" w:eastAsia="Times New Roman" w:hAnsi="Calibri Light" w:hint="cs"/>
                <w:b/>
                <w:bCs/>
                <w:color w:val="0000FF"/>
                <w:sz w:val="28"/>
                <w:szCs w:val="28"/>
                <w:rtl/>
                <w:lang w:bidi="ar-DZ"/>
              </w:rPr>
              <w:t>-  أقلام</w:t>
            </w:r>
            <w:proofErr w:type="gramEnd"/>
            <w:r w:rsidRPr="00CE501C">
              <w:rPr>
                <w:rFonts w:ascii="Calibri Light" w:eastAsia="Times New Roman" w:hAnsi="Calibri Light" w:hint="cs"/>
                <w:b/>
                <w:bCs/>
                <w:color w:val="0000FF"/>
                <w:sz w:val="28"/>
                <w:szCs w:val="28"/>
                <w:rtl/>
                <w:lang w:bidi="ar-DZ"/>
              </w:rPr>
              <w:t xml:space="preserve"> اللباد -  أقلام  الفحم - أقلام ملونة -  ألوان شمعية </w:t>
            </w:r>
            <w:r w:rsidRPr="00CE501C">
              <w:rPr>
                <w:rFonts w:ascii="Calibri Light" w:eastAsia="Times New Roman" w:hAnsi="Calibri Light"/>
                <w:b/>
                <w:bCs/>
                <w:color w:val="0000FF"/>
                <w:sz w:val="28"/>
                <w:szCs w:val="28"/>
                <w:rtl/>
                <w:lang w:bidi="ar-DZ"/>
              </w:rPr>
              <w:t>–</w:t>
            </w:r>
            <w:r w:rsidRPr="00CE501C">
              <w:rPr>
                <w:rFonts w:ascii="Calibri Light" w:eastAsia="Times New Roman" w:hAnsi="Calibri Light" w:hint="cs"/>
                <w:b/>
                <w:bCs/>
                <w:color w:val="0000FF"/>
                <w:sz w:val="28"/>
                <w:szCs w:val="28"/>
                <w:rtl/>
                <w:lang w:bidi="ar-DZ"/>
              </w:rPr>
              <w:t xml:space="preserve"> الألوان المائية - ألوان زيتية -  فرشاة </w:t>
            </w:r>
          </w:p>
          <w:p w:rsidR="001255E4" w:rsidRDefault="001255E4" w:rsidP="000D5759">
            <w:pPr>
              <w:keepNext/>
              <w:keepLines/>
              <w:bidi/>
              <w:spacing w:before="40"/>
              <w:outlineLvl w:val="1"/>
              <w:rPr>
                <w:rFonts w:ascii="Calibri Light" w:eastAsia="Times New Roman" w:hAnsi="Calibri Light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Calibri Light" w:eastAsia="Times New Roman" w:hAnsi="Calibri Light" w:hint="cs"/>
                <w:b/>
                <w:bCs/>
                <w:sz w:val="28"/>
                <w:szCs w:val="28"/>
                <w:rtl/>
                <w:lang w:bidi="ar-DZ"/>
              </w:rPr>
              <w:t xml:space="preserve">بعد التعرف على اسم كل أداة يقول الأستاذ تسمى هذه الأدوات خامات الرسم و </w:t>
            </w:r>
            <w:proofErr w:type="gramStart"/>
            <w:r>
              <w:rPr>
                <w:rFonts w:ascii="Calibri Light" w:eastAsia="Times New Roman" w:hAnsi="Calibri Light" w:hint="cs"/>
                <w:b/>
                <w:bCs/>
                <w:sz w:val="28"/>
                <w:szCs w:val="28"/>
                <w:rtl/>
                <w:lang w:bidi="ar-DZ"/>
              </w:rPr>
              <w:t xml:space="preserve">التلوين  </w:t>
            </w:r>
            <w:proofErr w:type="gramEnd"/>
          </w:p>
          <w:p w:rsidR="001255E4" w:rsidRPr="00825B8D" w:rsidRDefault="001255E4" w:rsidP="000D5759">
            <w:pPr>
              <w:keepNext/>
              <w:keepLines/>
              <w:bidi/>
              <w:spacing w:before="40"/>
              <w:outlineLvl w:val="1"/>
              <w:rPr>
                <w:rFonts w:ascii="Calibri Light" w:eastAsia="Times New Roman" w:hAnsi="Calibri Light"/>
                <w:b/>
                <w:bCs/>
                <w:sz w:val="28"/>
                <w:szCs w:val="28"/>
                <w:rtl/>
                <w:lang w:bidi="ar-DZ"/>
              </w:rPr>
            </w:pPr>
            <w:r w:rsidRPr="00825B8D">
              <w:rPr>
                <w:rFonts w:ascii="Calibri Light" w:eastAsia="Times New Roman" w:hAnsi="Calibri Light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النشاط </w:t>
            </w:r>
            <w:proofErr w:type="gramStart"/>
            <w:r w:rsidRPr="00825B8D">
              <w:rPr>
                <w:rFonts w:ascii="Calibri Light" w:eastAsia="Times New Roman" w:hAnsi="Calibri Light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الثالث :</w:t>
            </w:r>
            <w:proofErr w:type="gramEnd"/>
            <w:r w:rsidRPr="00825B8D">
              <w:rPr>
                <w:rFonts w:ascii="Calibri Light" w:eastAsia="Times New Roman" w:hAnsi="Calibri Light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  <w:p w:rsidR="001255E4" w:rsidRDefault="001255E4" w:rsidP="000D5759">
            <w:pPr>
              <w:keepNext/>
              <w:keepLines/>
              <w:bidi/>
              <w:spacing w:before="40"/>
              <w:outlineLvl w:val="1"/>
              <w:rPr>
                <w:rFonts w:ascii="Calibri Light" w:eastAsia="Times New Roman" w:hAnsi="Calibri Light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Calibri Light" w:eastAsia="Times New Roman" w:hAnsi="Calibri Light" w:hint="cs"/>
                <w:b/>
                <w:bCs/>
                <w:sz w:val="28"/>
                <w:szCs w:val="28"/>
                <w:rtl/>
                <w:lang w:bidi="ar-DZ"/>
              </w:rPr>
              <w:t xml:space="preserve">دعوة التلاميذ </w:t>
            </w:r>
            <w:proofErr w:type="spellStart"/>
            <w:r>
              <w:rPr>
                <w:rFonts w:ascii="Calibri Light" w:eastAsia="Times New Roman" w:hAnsi="Calibri Light" w:hint="cs"/>
                <w:b/>
                <w:bCs/>
                <w:sz w:val="28"/>
                <w:szCs w:val="28"/>
                <w:rtl/>
                <w:lang w:bidi="ar-DZ"/>
              </w:rPr>
              <w:t>الى</w:t>
            </w:r>
            <w:proofErr w:type="spellEnd"/>
            <w:r>
              <w:rPr>
                <w:rFonts w:ascii="Calibri Light" w:eastAsia="Times New Roman" w:hAnsi="Calibri Light" w:hint="cs"/>
                <w:b/>
                <w:bCs/>
                <w:sz w:val="28"/>
                <w:szCs w:val="28"/>
                <w:rtl/>
                <w:lang w:bidi="ar-DZ"/>
              </w:rPr>
              <w:t xml:space="preserve"> ذكر نوع كل أداة و تصنيفها إلى خامات الرسم و خامات التلوين .</w:t>
            </w:r>
          </w:p>
          <w:p w:rsidR="007535BC" w:rsidRDefault="001255E4" w:rsidP="00171ACB">
            <w:pPr>
              <w:keepNext/>
              <w:keepLines/>
              <w:bidi/>
              <w:spacing w:before="40"/>
              <w:outlineLvl w:val="1"/>
              <w:rPr>
                <w:rFonts w:ascii="Calibri Light" w:eastAsia="Times New Roman" w:hAnsi="Calibri Light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="Calibri Light" w:eastAsia="Times New Roman" w:hAnsi="Calibri Light" w:hint="cs"/>
                <w:b/>
                <w:bCs/>
                <w:sz w:val="28"/>
                <w:szCs w:val="28"/>
                <w:rtl/>
                <w:lang w:bidi="ar-DZ"/>
              </w:rPr>
              <w:t>بعد التصنيف يتوصل المتعلم إلى فقرة تعلمت :</w:t>
            </w:r>
          </w:p>
          <w:p w:rsidR="007535BC" w:rsidRDefault="00B83E10" w:rsidP="007535BC">
            <w:pPr>
              <w:keepNext/>
              <w:keepLines/>
              <w:bidi/>
              <w:spacing w:before="40"/>
              <w:outlineLvl w:val="1"/>
              <w:rPr>
                <w:rFonts w:ascii="Calibri Light" w:eastAsia="Times New Roman" w:hAnsi="Calibri Light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="Calibri Light" w:eastAsia="Times New Roman" w:hAnsi="Calibri Light"/>
                <w:b/>
                <w:bCs/>
                <w:noProof/>
                <w:sz w:val="28"/>
                <w:szCs w:val="28"/>
              </w:rPr>
              <w:pict>
                <v:roundrect id="_x0000_s1127" style="position:absolute;left:0;text-align:left;margin-left:2.05pt;margin-top:-.95pt;width:419.1pt;height:73.05pt;z-index:251762688" arcsize="10923f" fillcolor="#f2dbdb [661]">
                  <v:textbox>
                    <w:txbxContent>
                      <w:p w:rsidR="000D5759" w:rsidRDefault="000D5759" w:rsidP="007535BC">
                        <w:pPr>
                          <w:bidi/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خامات الرسم و التلوين متنوعة و متعددة </w:t>
                        </w:r>
                        <w:proofErr w:type="gramStart"/>
                        <w:r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منها :</w:t>
                        </w:r>
                        <w:proofErr w:type="gramEnd"/>
                      </w:p>
                      <w:p w:rsidR="000D5759" w:rsidRDefault="000D5759" w:rsidP="007535BC">
                        <w:pPr>
                          <w:bidi/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خامات الرسم </w:t>
                        </w:r>
                        <w:proofErr w:type="gramStart"/>
                        <w:r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مثل :</w:t>
                        </w:r>
                        <w:proofErr w:type="gramEnd"/>
                        <w:r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قلم الرصاص : أقلام الفحم ، أفلام اللباد </w:t>
                        </w:r>
                      </w:p>
                      <w:p w:rsidR="000D5759" w:rsidRPr="007535BC" w:rsidRDefault="000D5759" w:rsidP="007535BC">
                        <w:pPr>
                          <w:bidi/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خامات التلوين </w:t>
                        </w:r>
                        <w:proofErr w:type="gramStart"/>
                        <w:r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مثل :</w:t>
                        </w:r>
                        <w:proofErr w:type="gramEnd"/>
                        <w:r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أقلام ملونة : الألوان المائية ، الأقلام الزيتية ، الألوان الزيتية </w:t>
                        </w:r>
                      </w:p>
                    </w:txbxContent>
                  </v:textbox>
                </v:roundrect>
              </w:pict>
            </w:r>
          </w:p>
          <w:p w:rsidR="007535BC" w:rsidRDefault="007535BC" w:rsidP="007535BC">
            <w:pPr>
              <w:keepNext/>
              <w:keepLines/>
              <w:bidi/>
              <w:spacing w:before="40"/>
              <w:outlineLvl w:val="1"/>
              <w:rPr>
                <w:rFonts w:ascii="Calibri Light" w:eastAsia="Times New Roman" w:hAnsi="Calibri Light"/>
                <w:b/>
                <w:bCs/>
                <w:sz w:val="28"/>
                <w:szCs w:val="28"/>
                <w:lang w:bidi="ar-DZ"/>
              </w:rPr>
            </w:pPr>
          </w:p>
          <w:p w:rsidR="007535BC" w:rsidRDefault="007535BC" w:rsidP="007535BC">
            <w:pPr>
              <w:keepNext/>
              <w:keepLines/>
              <w:bidi/>
              <w:spacing w:before="40"/>
              <w:outlineLvl w:val="1"/>
              <w:rPr>
                <w:rFonts w:ascii="Calibri Light" w:eastAsia="Times New Roman" w:hAnsi="Calibri Light"/>
                <w:b/>
                <w:bCs/>
                <w:sz w:val="28"/>
                <w:szCs w:val="28"/>
                <w:lang w:bidi="ar-DZ"/>
              </w:rPr>
            </w:pPr>
          </w:p>
          <w:p w:rsidR="007535BC" w:rsidRDefault="007535BC" w:rsidP="007535BC">
            <w:pPr>
              <w:keepNext/>
              <w:keepLines/>
              <w:bidi/>
              <w:spacing w:before="40"/>
              <w:outlineLvl w:val="1"/>
              <w:rPr>
                <w:rFonts w:ascii="Calibri Light" w:eastAsia="Times New Roman" w:hAnsi="Calibri Light"/>
                <w:b/>
                <w:bCs/>
                <w:sz w:val="28"/>
                <w:szCs w:val="28"/>
                <w:lang w:bidi="ar-DZ"/>
              </w:rPr>
            </w:pPr>
          </w:p>
          <w:p w:rsidR="001255E4" w:rsidRPr="00825B8D" w:rsidRDefault="001255E4" w:rsidP="007535BC">
            <w:pPr>
              <w:keepNext/>
              <w:keepLines/>
              <w:bidi/>
              <w:spacing w:before="40"/>
              <w:outlineLvl w:val="1"/>
              <w:rPr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464" w:type="pct"/>
            <w:vAlign w:val="center"/>
          </w:tcPr>
          <w:p w:rsidR="001255E4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مرحلة بناء </w:t>
            </w:r>
            <w:proofErr w:type="spellStart"/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</w:tr>
      <w:tr w:rsidR="001255E4" w:rsidTr="000D5759">
        <w:trPr>
          <w:cantSplit/>
          <w:trHeight w:val="20"/>
          <w:jc w:val="center"/>
        </w:trPr>
        <w:tc>
          <w:tcPr>
            <w:tcW w:w="1525" w:type="dxa"/>
            <w:vAlign w:val="center"/>
          </w:tcPr>
          <w:p w:rsidR="001255E4" w:rsidRDefault="001255E4" w:rsidP="000D5759">
            <w:pPr>
              <w:jc w:val="center"/>
              <w:rPr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يرسم و </w:t>
            </w:r>
            <w:proofErr w:type="gramStart"/>
            <w:r>
              <w:rPr>
                <w:rFonts w:hint="cs"/>
                <w:b/>
                <w:bCs/>
                <w:rtl/>
                <w:lang w:bidi="ar-DZ"/>
              </w:rPr>
              <w:t>يلون</w:t>
            </w:r>
            <w:proofErr w:type="gramEnd"/>
            <w:r>
              <w:rPr>
                <w:rFonts w:hint="cs"/>
                <w:b/>
                <w:bCs/>
                <w:rtl/>
                <w:lang w:bidi="ar-DZ"/>
              </w:rPr>
              <w:t xml:space="preserve"> باستعمال الخامات </w:t>
            </w:r>
          </w:p>
        </w:tc>
        <w:tc>
          <w:tcPr>
            <w:tcW w:w="8648" w:type="dxa"/>
          </w:tcPr>
          <w:p w:rsidR="001255E4" w:rsidRPr="00171ACB" w:rsidRDefault="00171ACB" w:rsidP="00171ACB">
            <w:pPr>
              <w:tabs>
                <w:tab w:val="left" w:pos="1245"/>
              </w:tabs>
              <w:bidi/>
              <w:rPr>
                <w:b/>
                <w:bCs/>
                <w:sz w:val="28"/>
                <w:szCs w:val="28"/>
                <w:lang w:bidi="ar-DZ"/>
              </w:rPr>
            </w:pPr>
            <w:proofErr w:type="spellStart"/>
            <w:r w:rsidRPr="00171ACB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عوة</w:t>
            </w:r>
            <w:proofErr w:type="spellEnd"/>
            <w:r w:rsidRPr="00171ACB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المتعلمين إلى استخدام خامات الرسم و التلوين الموجودة عندهم لانجاز هذا العمل الفني و اكتشافه ما هو ؟</w:t>
            </w:r>
          </w:p>
          <w:p w:rsidR="001255E4" w:rsidRPr="00171ACB" w:rsidRDefault="001255E4" w:rsidP="00171ACB">
            <w:pPr>
              <w:tabs>
                <w:tab w:val="left" w:pos="1245"/>
              </w:tabs>
              <w:jc w:val="center"/>
              <w:rPr>
                <w:b/>
                <w:bCs/>
                <w:sz w:val="28"/>
                <w:szCs w:val="28"/>
                <w:rtl/>
                <w:lang w:val="en-US" w:bidi="ar-DZ"/>
              </w:rPr>
            </w:pPr>
            <w:r w:rsidRPr="00825B8D">
              <w:rPr>
                <w:noProof/>
                <w:sz w:val="28"/>
                <w:szCs w:val="28"/>
              </w:rPr>
              <w:drawing>
                <wp:inline distT="0" distB="0" distL="114300" distR="114300">
                  <wp:extent cx="3698567" cy="1856096"/>
                  <wp:effectExtent l="1905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6495" cy="186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:rsidR="001255E4" w:rsidRDefault="001255E4" w:rsidP="000D5759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proofErr w:type="gramStart"/>
            <w:r>
              <w:rPr>
                <w:rFonts w:ascii="Sakkal Majalla" w:hAnsi="Sakkal Majalla" w:cs="Sultan Medium"/>
                <w:b/>
                <w:bCs/>
                <w:color w:val="0000FF"/>
                <w:rtl/>
              </w:rPr>
              <w:t>الاستثمار</w:t>
            </w:r>
            <w:proofErr w:type="gramEnd"/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171ACB" w:rsidRDefault="00171ACB" w:rsidP="001255E4">
      <w:pPr>
        <w:bidi/>
        <w:jc w:val="both"/>
        <w:rPr>
          <w:rtl/>
        </w:rPr>
      </w:pPr>
    </w:p>
    <w:p w:rsidR="00171ACB" w:rsidRDefault="00FD793C">
      <w:pPr>
        <w:rPr>
          <w:rtl/>
        </w:rPr>
      </w:pPr>
      <w:r>
        <w:rPr>
          <w:noProof/>
          <w:rtl/>
        </w:rPr>
        <w:lastRenderedPageBreak/>
        <w:drawing>
          <wp:anchor distT="0" distB="0" distL="114300" distR="114300" simplePos="0" relativeHeight="251763712" behindDoc="1" locked="0" layoutInCell="1" allowOverlap="1">
            <wp:simplePos x="0" y="0"/>
            <wp:positionH relativeFrom="column">
              <wp:posOffset>126545</wp:posOffset>
            </wp:positionH>
            <wp:positionV relativeFrom="paragraph">
              <wp:posOffset>-1687</wp:posOffset>
            </wp:positionV>
            <wp:extent cx="6654705" cy="3330054"/>
            <wp:effectExtent l="19050" t="0" r="0" b="0"/>
            <wp:wrapNone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54705" cy="3330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rtl/>
        </w:rPr>
        <w:drawing>
          <wp:anchor distT="0" distB="0" distL="114300" distR="114300" simplePos="0" relativeHeight="251767808" behindDoc="1" locked="0" layoutInCell="1" allowOverlap="1">
            <wp:simplePos x="0" y="0"/>
            <wp:positionH relativeFrom="column">
              <wp:posOffset>112899</wp:posOffset>
            </wp:positionH>
            <wp:positionV relativeFrom="paragraph">
              <wp:posOffset>6904080</wp:posOffset>
            </wp:positionV>
            <wp:extent cx="6654705" cy="3330054"/>
            <wp:effectExtent l="19050" t="0" r="0" b="0"/>
            <wp:wrapNone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54705" cy="3330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rtl/>
        </w:rPr>
        <w:drawing>
          <wp:anchor distT="0" distB="0" distL="114300" distR="114300" simplePos="0" relativeHeight="251765760" behindDoc="1" locked="0" layoutInCell="1" allowOverlap="1">
            <wp:simplePos x="0" y="0"/>
            <wp:positionH relativeFrom="column">
              <wp:posOffset>99250</wp:posOffset>
            </wp:positionH>
            <wp:positionV relativeFrom="paragraph">
              <wp:posOffset>3519435</wp:posOffset>
            </wp:positionV>
            <wp:extent cx="6654705" cy="3330053"/>
            <wp:effectExtent l="19050" t="0" r="0" b="0"/>
            <wp:wrapNone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54705" cy="3330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71ACB">
        <w:rPr>
          <w:rtl/>
        </w:rPr>
        <w:br w:type="page"/>
      </w:r>
    </w:p>
    <w:p w:rsidR="00F92A12" w:rsidRDefault="00F92A12" w:rsidP="00F92A12">
      <w:pPr>
        <w:bidi/>
        <w:jc w:val="center"/>
        <w:rPr>
          <w:rtl/>
        </w:rPr>
        <w:sectPr w:rsidR="00F92A12" w:rsidSect="000D5759">
          <w:pgSz w:w="11906" w:h="16838"/>
          <w:pgMar w:top="454" w:right="454" w:bottom="454" w:left="454" w:header="709" w:footer="709" w:gutter="0"/>
          <w:cols w:space="708"/>
          <w:docGrid w:linePitch="360"/>
        </w:sectPr>
      </w:pPr>
    </w:p>
    <w:p w:rsidR="00F92A12" w:rsidRDefault="00F92A12" w:rsidP="00F92A12">
      <w:pPr>
        <w:bidi/>
        <w:jc w:val="center"/>
        <w:rPr>
          <w:rtl/>
        </w:rPr>
        <w:sectPr w:rsidR="00F92A12" w:rsidSect="00F92A12">
          <w:pgSz w:w="16838" w:h="11906" w:orient="landscape"/>
          <w:pgMar w:top="454" w:right="454" w:bottom="454" w:left="454" w:header="709" w:footer="709" w:gutter="0"/>
          <w:cols w:space="708"/>
          <w:docGrid w:linePitch="360"/>
        </w:sectPr>
      </w:pPr>
      <w:r>
        <w:rPr>
          <w:noProof/>
          <w:rtl/>
        </w:rPr>
        <w:lastRenderedPageBreak/>
        <w:drawing>
          <wp:inline distT="0" distB="0" distL="0" distR="0">
            <wp:extent cx="8934450" cy="6134100"/>
            <wp:effectExtent l="19050" t="0" r="0" b="0"/>
            <wp:docPr id="7" name="Image 7" descr="C:\Users\Mon\Desktop\ملفاتي\Mes images\رسومات بالارقام\Page_00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on\Desktop\ملفاتي\Mes images\رسومات بالارقام\Page_00014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r="63735" b="540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9769" cy="6151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4BA1" w:rsidRDefault="001255E4" w:rsidP="00F92A12">
      <w:pPr>
        <w:bidi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>
            <wp:extent cx="6987649" cy="8420669"/>
            <wp:effectExtent l="19050" t="0" r="3701" b="0"/>
            <wp:docPr id="79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7540" cy="8420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286216" cy="7792872"/>
            <wp:effectExtent l="19050" t="0" r="284" b="0"/>
            <wp:docPr id="78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580" cy="7799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18228" cy="7997588"/>
            <wp:effectExtent l="19050" t="0" r="0" b="0"/>
            <wp:docPr id="83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5057" cy="8042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4BA1" w:rsidRPr="007E4BA1" w:rsidRDefault="007E4BA1" w:rsidP="007E4BA1">
      <w:pPr>
        <w:bidi/>
        <w:rPr>
          <w:rtl/>
        </w:rPr>
      </w:pPr>
    </w:p>
    <w:p w:rsidR="007E4BA1" w:rsidRPr="007E4BA1" w:rsidRDefault="007E4BA1" w:rsidP="007E4BA1">
      <w:pPr>
        <w:bidi/>
        <w:rPr>
          <w:rtl/>
        </w:rPr>
      </w:pPr>
    </w:p>
    <w:p w:rsidR="007E4BA1" w:rsidRPr="007E4BA1" w:rsidRDefault="007E4BA1" w:rsidP="007E4BA1">
      <w:pPr>
        <w:bidi/>
        <w:rPr>
          <w:rtl/>
        </w:rPr>
      </w:pPr>
    </w:p>
    <w:p w:rsidR="007E4BA1" w:rsidRPr="007E4BA1" w:rsidRDefault="007E4BA1" w:rsidP="007E4BA1">
      <w:pPr>
        <w:bidi/>
        <w:rPr>
          <w:rtl/>
        </w:rPr>
      </w:pPr>
    </w:p>
    <w:p w:rsidR="007E4BA1" w:rsidRPr="007E4BA1" w:rsidRDefault="007E4BA1" w:rsidP="007E4BA1">
      <w:pPr>
        <w:bidi/>
        <w:rPr>
          <w:rtl/>
        </w:rPr>
      </w:pPr>
    </w:p>
    <w:p w:rsidR="007E4BA1" w:rsidRPr="007E4BA1" w:rsidRDefault="007E4BA1" w:rsidP="007E4BA1">
      <w:pPr>
        <w:bidi/>
        <w:rPr>
          <w:rtl/>
        </w:rPr>
      </w:pPr>
    </w:p>
    <w:p w:rsidR="007E4BA1" w:rsidRPr="007E4BA1" w:rsidRDefault="007E4BA1" w:rsidP="007E4BA1">
      <w:pPr>
        <w:bidi/>
        <w:rPr>
          <w:rtl/>
        </w:rPr>
      </w:pPr>
    </w:p>
    <w:p w:rsidR="007E4BA1" w:rsidRPr="007E4BA1" w:rsidRDefault="007E4BA1" w:rsidP="007E4BA1">
      <w:pPr>
        <w:bidi/>
        <w:rPr>
          <w:rtl/>
        </w:rPr>
      </w:pPr>
    </w:p>
    <w:p w:rsidR="007E4BA1" w:rsidRPr="007E4BA1" w:rsidRDefault="007E4BA1" w:rsidP="007E4BA1">
      <w:pPr>
        <w:bidi/>
        <w:rPr>
          <w:rtl/>
        </w:rPr>
      </w:pPr>
    </w:p>
    <w:p w:rsidR="007E4BA1" w:rsidRPr="007E4BA1" w:rsidRDefault="007E4BA1" w:rsidP="007E4BA1">
      <w:pPr>
        <w:bidi/>
        <w:rPr>
          <w:rtl/>
        </w:rPr>
      </w:pPr>
    </w:p>
    <w:p w:rsidR="007E4BA1" w:rsidRPr="007E4BA1" w:rsidRDefault="007E4BA1" w:rsidP="007E4BA1">
      <w:pPr>
        <w:bidi/>
        <w:rPr>
          <w:rtl/>
        </w:rPr>
      </w:pPr>
    </w:p>
    <w:p w:rsidR="007E4BA1" w:rsidRPr="007E4BA1" w:rsidRDefault="007E4BA1" w:rsidP="007E4BA1">
      <w:pPr>
        <w:bidi/>
        <w:rPr>
          <w:rtl/>
        </w:rPr>
      </w:pPr>
    </w:p>
    <w:p w:rsidR="007E4BA1" w:rsidRPr="007E4BA1" w:rsidRDefault="007E4BA1" w:rsidP="007E4BA1">
      <w:pPr>
        <w:bidi/>
        <w:rPr>
          <w:rtl/>
        </w:rPr>
      </w:pPr>
    </w:p>
    <w:p w:rsidR="007E4BA1" w:rsidRPr="007E4BA1" w:rsidRDefault="007E4BA1" w:rsidP="007E4BA1">
      <w:pPr>
        <w:bidi/>
        <w:rPr>
          <w:rtl/>
        </w:rPr>
      </w:pPr>
    </w:p>
    <w:p w:rsidR="007E4BA1" w:rsidRDefault="007E4BA1" w:rsidP="007E4BA1">
      <w:pPr>
        <w:bidi/>
        <w:rPr>
          <w:rtl/>
        </w:rPr>
      </w:pPr>
    </w:p>
    <w:p w:rsidR="007E4BA1" w:rsidRPr="007E4BA1" w:rsidRDefault="007E4BA1" w:rsidP="007E4BA1">
      <w:pPr>
        <w:bidi/>
        <w:rPr>
          <w:rtl/>
        </w:rPr>
      </w:pPr>
    </w:p>
    <w:p w:rsidR="007E4BA1" w:rsidRDefault="007E4BA1" w:rsidP="007E4BA1">
      <w:pPr>
        <w:bidi/>
        <w:rPr>
          <w:rtl/>
        </w:rPr>
      </w:pPr>
    </w:p>
    <w:p w:rsidR="007E4BA1" w:rsidRDefault="007E4BA1" w:rsidP="007E4BA1">
      <w:pPr>
        <w:tabs>
          <w:tab w:val="left" w:pos="6119"/>
        </w:tabs>
        <w:bidi/>
        <w:rPr>
          <w:rtl/>
        </w:rPr>
      </w:pPr>
      <w:r>
        <w:rPr>
          <w:rtl/>
        </w:rPr>
        <w:tab/>
      </w:r>
      <w:r>
        <w:object w:dxaOrig="16845" w:dyaOrig="7860">
          <v:shape id="_x0000_i1030" type="#_x0000_t75" style="width:7in;height:531pt" o:ole="">
            <v:imagedata r:id="rId7" o:title=""/>
          </v:shape>
          <o:OLEObject Type="Embed" ProgID="PBrush" ShapeID="_x0000_i1030" DrawAspect="Content" ObjectID="_1789552402" r:id="rId21"/>
        </w:object>
      </w:r>
    </w:p>
    <w:p w:rsidR="007E4BA1" w:rsidRDefault="007E4BA1" w:rsidP="007E4BA1">
      <w:pPr>
        <w:bidi/>
        <w:rPr>
          <w:rtl/>
        </w:rPr>
      </w:pPr>
    </w:p>
    <w:p w:rsidR="001255E4" w:rsidRPr="007E4BA1" w:rsidRDefault="001255E4" w:rsidP="007E4BA1">
      <w:pPr>
        <w:bidi/>
        <w:rPr>
          <w:rtl/>
        </w:rPr>
        <w:sectPr w:rsidR="001255E4" w:rsidRPr="007E4BA1" w:rsidSect="000D5759">
          <w:pgSz w:w="11906" w:h="16838"/>
          <w:pgMar w:top="454" w:right="454" w:bottom="454" w:left="454" w:header="709" w:footer="709" w:gutter="0"/>
          <w:cols w:space="708"/>
          <w:docGrid w:linePitch="360"/>
        </w:sectPr>
      </w:pPr>
    </w:p>
    <w:p w:rsidR="001255E4" w:rsidRDefault="001255E4" w:rsidP="001255E4">
      <w:pPr>
        <w:spacing w:line="360" w:lineRule="auto"/>
        <w:jc w:val="right"/>
        <w:rPr>
          <w:rtl/>
          <w:lang w:bidi="ar-DZ"/>
        </w:rPr>
      </w:pPr>
      <w:r>
        <w:rPr>
          <w:noProof/>
        </w:rPr>
        <w:lastRenderedPageBreak/>
        <w:drawing>
          <wp:inline distT="0" distB="0" distL="0" distR="0">
            <wp:extent cx="6983730" cy="7787269"/>
            <wp:effectExtent l="19050" t="0" r="7620" b="0"/>
            <wp:docPr id="82" name="Image 18" descr="مجموعة اقلام الوان شمعية قابلة للغسل مكونة من 24 قطعة من كار زد ارت،  متعددة: اشتري اون لاين بأفضل الاسعار في السعودية - سوق.كوم الان اصبحت  امازون السعودي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مجموعة اقلام الوان شمعية قابلة للغسل مكونة من 24 قطعة من كار زد ارت،  متعددة: اشتري اون لاين بأفضل الاسعار في السعودية - سوق.كوم الان اصبحت  امازون السعودية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3730" cy="7787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32A" w:rsidRDefault="00E1332A"/>
    <w:sectPr w:rsidR="00E1332A" w:rsidSect="000D5759">
      <w:pgSz w:w="11906" w:h="16838"/>
      <w:pgMar w:top="454" w:right="454" w:bottom="454" w:left="454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akkal Majalla">
    <w:panose1 w:val="02000000000000000000"/>
    <w:charset w:val="00"/>
    <w:family w:val="auto"/>
    <w:pitch w:val="variable"/>
    <w:sig w:usb0="A000207F" w:usb1="C000204B" w:usb2="00000008" w:usb3="00000000" w:csb0="000000D3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ultan Medium">
    <w:panose1 w:val="00000000000000000000"/>
    <w:charset w:val="B2"/>
    <w:family w:val="auto"/>
    <w:pitch w:val="variable"/>
    <w:sig w:usb0="00002001" w:usb1="00000000" w:usb2="00000000" w:usb3="00000000" w:csb0="00000040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altName w:val="Arial"/>
    <w:charset w:val="00"/>
    <w:family w:val="swiss"/>
    <w:pitch w:val="default"/>
    <w:sig w:usb0="00000000" w:usb1="00000000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186997"/>
    <w:multiLevelType w:val="hybridMultilevel"/>
    <w:tmpl w:val="0614748E"/>
    <w:lvl w:ilvl="0" w:tplc="5240B21A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9B2138F"/>
    <w:multiLevelType w:val="hybridMultilevel"/>
    <w:tmpl w:val="39DC3E90"/>
    <w:lvl w:ilvl="0" w:tplc="E0024EB8">
      <w:numFmt w:val="bullet"/>
      <w:lvlText w:val="-"/>
      <w:lvlJc w:val="left"/>
      <w:pPr>
        <w:ind w:left="501" w:hanging="360"/>
      </w:pPr>
      <w:rPr>
        <w:rFonts w:ascii="Sakkal Majalla" w:eastAsiaTheme="minorHAnsi" w:hAnsi="Sakkal Majalla" w:cs="Sultan Medium" w:hint="default"/>
        <w:b/>
        <w:color w:val="FF0000"/>
        <w:sz w:val="32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D7E5C8A"/>
    <w:multiLevelType w:val="hybridMultilevel"/>
    <w:tmpl w:val="DEA84EBC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23B201E"/>
    <w:multiLevelType w:val="hybridMultilevel"/>
    <w:tmpl w:val="8BFE1EDE"/>
    <w:lvl w:ilvl="0" w:tplc="040C0009">
      <w:start w:val="1"/>
      <w:numFmt w:val="bullet"/>
      <w:lvlText w:val=""/>
      <w:lvlJc w:val="left"/>
      <w:pPr>
        <w:ind w:left="785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4">
    <w:nsid w:val="13653CC2"/>
    <w:multiLevelType w:val="hybridMultilevel"/>
    <w:tmpl w:val="93581DD0"/>
    <w:lvl w:ilvl="0" w:tplc="18D2A74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6A85278"/>
    <w:multiLevelType w:val="hybridMultilevel"/>
    <w:tmpl w:val="EC620A48"/>
    <w:lvl w:ilvl="0" w:tplc="AF6A13C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08B35F3"/>
    <w:multiLevelType w:val="hybridMultilevel"/>
    <w:tmpl w:val="D7A6A71C"/>
    <w:lvl w:ilvl="0" w:tplc="E01ACEAA"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6924E58"/>
    <w:multiLevelType w:val="hybridMultilevel"/>
    <w:tmpl w:val="7BFE4CEA"/>
    <w:lvl w:ilvl="0" w:tplc="0E6C8D70">
      <w:numFmt w:val="bullet"/>
      <w:lvlText w:val="-"/>
      <w:lvlJc w:val="left"/>
      <w:pPr>
        <w:ind w:left="360" w:hanging="360"/>
      </w:pPr>
      <w:rPr>
        <w:rFonts w:ascii="Sakkal Majalla" w:eastAsia="MS Mincho" w:hAnsi="Sakkal Majalla" w:cs="Sultan Medium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E417D20"/>
    <w:multiLevelType w:val="hybridMultilevel"/>
    <w:tmpl w:val="30429B92"/>
    <w:lvl w:ilvl="0" w:tplc="50A40B1A"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0F164A3"/>
    <w:multiLevelType w:val="hybridMultilevel"/>
    <w:tmpl w:val="887A1198"/>
    <w:lvl w:ilvl="0" w:tplc="678E3AF0">
      <w:numFmt w:val="bullet"/>
      <w:lvlText w:val="-"/>
      <w:lvlJc w:val="left"/>
      <w:pPr>
        <w:ind w:left="720" w:hanging="360"/>
      </w:pPr>
      <w:rPr>
        <w:rFonts w:ascii="Sakkal Majalla" w:eastAsia="MS Mincho" w:hAnsi="Sakkal Majalla" w:cs="Sultan Medium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E3D0C87"/>
    <w:multiLevelType w:val="hybridMultilevel"/>
    <w:tmpl w:val="6C80E8CC"/>
    <w:lvl w:ilvl="0" w:tplc="BA84EA7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EC02880"/>
    <w:multiLevelType w:val="hybridMultilevel"/>
    <w:tmpl w:val="01F67E74"/>
    <w:lvl w:ilvl="0" w:tplc="BF8AC578">
      <w:numFmt w:val="bullet"/>
      <w:lvlText w:val=""/>
      <w:lvlJc w:val="left"/>
      <w:pPr>
        <w:ind w:left="510" w:hanging="465"/>
      </w:pPr>
      <w:rPr>
        <w:rFonts w:ascii="Symbol" w:eastAsia="MS Mincho" w:hAnsi="Symbol" w:cs="Sultan Medium" w:hint="default"/>
      </w:rPr>
    </w:lvl>
    <w:lvl w:ilvl="1" w:tplc="040C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12">
    <w:nsid w:val="612C1BD8"/>
    <w:multiLevelType w:val="hybridMultilevel"/>
    <w:tmpl w:val="C9A42924"/>
    <w:lvl w:ilvl="0" w:tplc="FCC49F4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sz w:val="2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7561A1C"/>
    <w:multiLevelType w:val="hybridMultilevel"/>
    <w:tmpl w:val="9CF6FBE8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8EE2D87"/>
    <w:multiLevelType w:val="hybridMultilevel"/>
    <w:tmpl w:val="EEFE23E6"/>
    <w:lvl w:ilvl="0" w:tplc="405EADB0">
      <w:numFmt w:val="bullet"/>
      <w:lvlText w:val="-"/>
      <w:lvlJc w:val="left"/>
      <w:pPr>
        <w:ind w:left="1965" w:hanging="360"/>
      </w:pPr>
      <w:rPr>
        <w:rFonts w:ascii="Times New Roman" w:eastAsiaTheme="minorHAnsi" w:hAnsi="Times New Roman" w:cs="Times New Roman" w:hint="default"/>
        <w:color w:val="002060"/>
      </w:rPr>
    </w:lvl>
    <w:lvl w:ilvl="1" w:tplc="040C0003" w:tentative="1">
      <w:start w:val="1"/>
      <w:numFmt w:val="bullet"/>
      <w:lvlText w:val="o"/>
      <w:lvlJc w:val="left"/>
      <w:pPr>
        <w:ind w:left="268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4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1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84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5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2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00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725" w:hanging="360"/>
      </w:pPr>
      <w:rPr>
        <w:rFonts w:ascii="Wingdings" w:hAnsi="Wingdings" w:hint="default"/>
      </w:rPr>
    </w:lvl>
  </w:abstractNum>
  <w:abstractNum w:abstractNumId="15">
    <w:nsid w:val="6A0F1FCD"/>
    <w:multiLevelType w:val="hybridMultilevel"/>
    <w:tmpl w:val="218C7580"/>
    <w:lvl w:ilvl="0" w:tplc="770A299E">
      <w:numFmt w:val="bullet"/>
      <w:lvlText w:val="-"/>
      <w:lvlJc w:val="left"/>
      <w:pPr>
        <w:ind w:left="720" w:hanging="360"/>
      </w:pPr>
      <w:rPr>
        <w:rFonts w:ascii="Sakkal Majalla" w:eastAsia="MS Mincho" w:hAnsi="Sakkal Majalla" w:cs="Sultan Medium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C8C09A5"/>
    <w:multiLevelType w:val="hybridMultilevel"/>
    <w:tmpl w:val="89A4ED0C"/>
    <w:lvl w:ilvl="0" w:tplc="6C3EE6F2">
      <w:numFmt w:val="bullet"/>
      <w:lvlText w:val="-"/>
      <w:lvlJc w:val="left"/>
      <w:pPr>
        <w:ind w:left="360" w:hanging="360"/>
      </w:pPr>
      <w:rPr>
        <w:rFonts w:ascii="Sakkal Majalla" w:eastAsiaTheme="minorHAnsi" w:hAnsi="Sakkal Majalla" w:cs="Sultan Medium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8B62B04"/>
    <w:multiLevelType w:val="hybridMultilevel"/>
    <w:tmpl w:val="FD5EB93E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A6C5DE8"/>
    <w:multiLevelType w:val="multilevel"/>
    <w:tmpl w:val="7A6C5DE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C023CEB"/>
    <w:multiLevelType w:val="multilevel"/>
    <w:tmpl w:val="7C023CEB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5"/>
  </w:num>
  <w:num w:numId="3">
    <w:abstractNumId w:val="7"/>
  </w:num>
  <w:num w:numId="4">
    <w:abstractNumId w:val="11"/>
  </w:num>
  <w:num w:numId="5">
    <w:abstractNumId w:val="4"/>
  </w:num>
  <w:num w:numId="6">
    <w:abstractNumId w:val="17"/>
  </w:num>
  <w:num w:numId="7">
    <w:abstractNumId w:val="3"/>
  </w:num>
  <w:num w:numId="8">
    <w:abstractNumId w:val="13"/>
  </w:num>
  <w:num w:numId="9">
    <w:abstractNumId w:val="6"/>
  </w:num>
  <w:num w:numId="10">
    <w:abstractNumId w:val="5"/>
  </w:num>
  <w:num w:numId="11">
    <w:abstractNumId w:val="8"/>
  </w:num>
  <w:num w:numId="12">
    <w:abstractNumId w:val="1"/>
  </w:num>
  <w:num w:numId="13">
    <w:abstractNumId w:val="16"/>
  </w:num>
  <w:num w:numId="14">
    <w:abstractNumId w:val="12"/>
  </w:num>
  <w:num w:numId="15">
    <w:abstractNumId w:val="2"/>
  </w:num>
  <w:num w:numId="16">
    <w:abstractNumId w:val="10"/>
  </w:num>
  <w:num w:numId="17">
    <w:abstractNumId w:val="14"/>
  </w:num>
  <w:num w:numId="18">
    <w:abstractNumId w:val="9"/>
  </w:num>
  <w:num w:numId="19">
    <w:abstractNumId w:val="18"/>
  </w:num>
  <w:num w:numId="20">
    <w:abstractNumId w:val="1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50"/>
  <w:proofState w:spelling="clean" w:grammar="clean"/>
  <w:defaultTabStop w:val="708"/>
  <w:hyphenationZone w:val="425"/>
  <w:drawingGridHorizontalSpacing w:val="140"/>
  <w:displayHorizontalDrawingGridEvery w:val="2"/>
  <w:displayVerticalDrawingGridEvery w:val="2"/>
  <w:characterSpacingControl w:val="doNotCompress"/>
  <w:compat/>
  <w:rsids>
    <w:rsidRoot w:val="001255E4"/>
    <w:rsid w:val="00012D17"/>
    <w:rsid w:val="000740B1"/>
    <w:rsid w:val="000D5759"/>
    <w:rsid w:val="001255E4"/>
    <w:rsid w:val="00171ACB"/>
    <w:rsid w:val="001B00A7"/>
    <w:rsid w:val="002271A9"/>
    <w:rsid w:val="00283D3F"/>
    <w:rsid w:val="0029581C"/>
    <w:rsid w:val="00296507"/>
    <w:rsid w:val="00352409"/>
    <w:rsid w:val="004E03AD"/>
    <w:rsid w:val="00521018"/>
    <w:rsid w:val="005729DE"/>
    <w:rsid w:val="00601C4D"/>
    <w:rsid w:val="007058F0"/>
    <w:rsid w:val="007535BC"/>
    <w:rsid w:val="0076631F"/>
    <w:rsid w:val="007E4BA1"/>
    <w:rsid w:val="0089296E"/>
    <w:rsid w:val="009658DC"/>
    <w:rsid w:val="00981BB8"/>
    <w:rsid w:val="009A68DD"/>
    <w:rsid w:val="00A40986"/>
    <w:rsid w:val="00A426C9"/>
    <w:rsid w:val="00A438BE"/>
    <w:rsid w:val="00AE397D"/>
    <w:rsid w:val="00B028A6"/>
    <w:rsid w:val="00B65571"/>
    <w:rsid w:val="00B83E10"/>
    <w:rsid w:val="00BA735E"/>
    <w:rsid w:val="00C7187E"/>
    <w:rsid w:val="00CD2EE7"/>
    <w:rsid w:val="00CF2096"/>
    <w:rsid w:val="00D24CFA"/>
    <w:rsid w:val="00D27289"/>
    <w:rsid w:val="00DF19FF"/>
    <w:rsid w:val="00E1332A"/>
    <w:rsid w:val="00E84A2F"/>
    <w:rsid w:val="00EE586C"/>
    <w:rsid w:val="00F92A12"/>
    <w:rsid w:val="00F94556"/>
    <w:rsid w:val="00FD2276"/>
    <w:rsid w:val="00FD793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>
      <o:colormenu v:ext="edit" fillcolor="none [665]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8"/>
        <w:szCs w:val="22"/>
        <w:lang w:val="fr-FR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0" w:unhideWhenUsed="0" w:qFormat="1"/>
    <w:lsdException w:name="Emphasis" w:semiHidden="0" w:uiPriority="20" w:unhideWhenUsed="0" w:qFormat="1"/>
    <w:lsdException w:name="Table Grid" w:semiHidden="0" w:uiPriority="59" w:unhideWhenUsed="0" w:qFormat="1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255E4"/>
    <w:rPr>
      <w:rFonts w:ascii="Times New Roman" w:eastAsia="MS Mincho" w:hAnsi="Times New Roman" w:cs="Times New Roman"/>
      <w:sz w:val="24"/>
      <w:szCs w:val="24"/>
      <w:lang w:eastAsia="fr-FR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1255E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2Car">
    <w:name w:val="Titre 2 Car"/>
    <w:basedOn w:val="Policepardfaut"/>
    <w:link w:val="Titre2"/>
    <w:uiPriority w:val="9"/>
    <w:rsid w:val="001255E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fr-FR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1255E4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1255E4"/>
    <w:rPr>
      <w:rFonts w:ascii="Tahoma" w:eastAsia="MS Mincho" w:hAnsi="Tahoma" w:cs="Tahoma"/>
      <w:sz w:val="16"/>
      <w:szCs w:val="16"/>
      <w:lang w:eastAsia="fr-FR"/>
    </w:rPr>
  </w:style>
  <w:style w:type="paragraph" w:styleId="Paragraphedeliste">
    <w:name w:val="List Paragraph"/>
    <w:basedOn w:val="Normal"/>
    <w:uiPriority w:val="34"/>
    <w:qFormat/>
    <w:rsid w:val="001255E4"/>
    <w:pPr>
      <w:ind w:left="720"/>
      <w:contextualSpacing/>
    </w:pPr>
  </w:style>
  <w:style w:type="paragraph" w:styleId="Sous-titre">
    <w:name w:val="Subtitle"/>
    <w:basedOn w:val="Normal"/>
    <w:next w:val="Normal"/>
    <w:link w:val="Sous-titreCar"/>
    <w:uiPriority w:val="11"/>
    <w:qFormat/>
    <w:rsid w:val="001255E4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character" w:customStyle="1" w:styleId="Sous-titreCar">
    <w:name w:val="Sous-titre Car"/>
    <w:basedOn w:val="Policepardfaut"/>
    <w:link w:val="Sous-titre"/>
    <w:uiPriority w:val="11"/>
    <w:rsid w:val="001255E4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fr-FR"/>
    </w:rPr>
  </w:style>
  <w:style w:type="table" w:styleId="Grilledutableau">
    <w:name w:val="Table Grid"/>
    <w:basedOn w:val="TableauNormal"/>
    <w:uiPriority w:val="59"/>
    <w:qFormat/>
    <w:rsid w:val="001255E4"/>
    <w:rPr>
      <w:rFonts w:ascii="Times New Roman" w:eastAsia="MS Mincho" w:hAnsi="Times New Roman" w:cs="Times New Roman"/>
      <w:sz w:val="20"/>
      <w:szCs w:val="20"/>
      <w:lang w:eastAsia="fr-FR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lev">
    <w:name w:val="Strong"/>
    <w:qFormat/>
    <w:rsid w:val="001255E4"/>
    <w:rPr>
      <w:b/>
      <w:bCs/>
    </w:rPr>
  </w:style>
  <w:style w:type="character" w:styleId="Accentuation">
    <w:name w:val="Emphasis"/>
    <w:uiPriority w:val="20"/>
    <w:qFormat/>
    <w:rsid w:val="001255E4"/>
    <w:rPr>
      <w:i/>
      <w:iCs/>
    </w:rPr>
  </w:style>
  <w:style w:type="character" w:customStyle="1" w:styleId="st">
    <w:name w:val="st"/>
    <w:basedOn w:val="Policepardfaut"/>
    <w:rsid w:val="001255E4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oleObject" Target="embeddings/oleObject4.bin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oleObject" Target="embeddings/oleObject6.bin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8.jpe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jpe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oleObject" Target="embeddings/oleObject5.bin"/><Relationship Id="rId23" Type="http://schemas.openxmlformats.org/officeDocument/2006/relationships/fontTable" Target="fontTable.xml"/><Relationship Id="rId10" Type="http://schemas.openxmlformats.org/officeDocument/2006/relationships/oleObject" Target="embeddings/oleObject3.bin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2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8</Pages>
  <Words>213</Words>
  <Characters>1174</Characters>
  <Application>Microsoft Office Word</Application>
  <DocSecurity>0</DocSecurity>
  <Lines>9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</dc:creator>
  <cp:lastModifiedBy>Mon</cp:lastModifiedBy>
  <cp:revision>6</cp:revision>
  <dcterms:created xsi:type="dcterms:W3CDTF">2024-10-04T10:11:00Z</dcterms:created>
  <dcterms:modified xsi:type="dcterms:W3CDTF">2024-10-04T11:06:00Z</dcterms:modified>
</cp:coreProperties>
</file>